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84" w:rsidRDefault="00687884" w:rsidP="006878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7884">
        <w:rPr>
          <w:rFonts w:ascii="Times New Roman" w:hAnsi="Times New Roman" w:cs="Times New Roman"/>
          <w:b/>
          <w:sz w:val="28"/>
          <w:szCs w:val="28"/>
        </w:rPr>
        <w:t>Инструктаж правила поведения на водоемах</w:t>
      </w:r>
    </w:p>
    <w:p w:rsidR="00687884" w:rsidRPr="00687884" w:rsidRDefault="00687884" w:rsidP="006878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84">
        <w:rPr>
          <w:rFonts w:ascii="Times New Roman" w:hAnsi="Times New Roman" w:cs="Times New Roman"/>
          <w:b/>
          <w:sz w:val="28"/>
          <w:szCs w:val="28"/>
        </w:rPr>
        <w:t>во время летних каникул</w:t>
      </w:r>
    </w:p>
    <w:p w:rsidR="00687884" w:rsidRPr="00687884" w:rsidRDefault="00687884" w:rsidP="006878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84">
        <w:rPr>
          <w:rFonts w:ascii="Times New Roman" w:hAnsi="Times New Roman" w:cs="Times New Roman"/>
          <w:b/>
          <w:sz w:val="28"/>
          <w:szCs w:val="28"/>
        </w:rPr>
        <w:t xml:space="preserve">среди обучающихся МБОУ «СОШ №29» г.Чебоксары </w:t>
      </w:r>
    </w:p>
    <w:p w:rsidR="00687884" w:rsidRDefault="00687884" w:rsidP="0068788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687884" w:rsidRDefault="00687884" w:rsidP="002343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О мерах предосторожности на воде:</w:t>
      </w:r>
    </w:p>
    <w:p w:rsidR="00687884" w:rsidRDefault="00687884" w:rsidP="002343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 Не жевать жвачку во время нахождения в воде.</w:t>
      </w:r>
    </w:p>
    <w:p w:rsidR="00687884" w:rsidRDefault="00687884" w:rsidP="002343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687884" w:rsidRDefault="00687884" w:rsidP="002343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Начинать купаться следует при температуре воздуха + 20-25*, воды</w:t>
      </w:r>
    </w:p>
    <w:p w:rsidR="00687884" w:rsidRDefault="00687884" w:rsidP="002343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+ 17-19*С. Входить в воду надо осторожно, на неглубоком месте остановиться и окунуться с головой.</w:t>
      </w:r>
    </w:p>
    <w:p w:rsidR="00687884" w:rsidRDefault="00687884" w:rsidP="002343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687884" w:rsidRDefault="00687884" w:rsidP="002343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687884" w:rsidRDefault="00687884" w:rsidP="002343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6. Не ходить к водоему одному. Сидя на берегу закрывать голову от перегрева и солнечных ударов.</w:t>
      </w:r>
    </w:p>
    <w:p w:rsidR="00687884" w:rsidRDefault="00687884" w:rsidP="002343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>
        <w:rPr>
          <w:rStyle w:val="c2"/>
          <w:color w:val="000000"/>
        </w:rPr>
        <w:t>купающегося</w:t>
      </w:r>
      <w:proofErr w:type="gramEnd"/>
      <w:r>
        <w:rPr>
          <w:rStyle w:val="c2"/>
          <w:color w:val="000000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>
        <w:rPr>
          <w:rStyle w:val="c2"/>
          <w:color w:val="000000"/>
        </w:rPr>
        <w:t>побольше</w:t>
      </w:r>
      <w:proofErr w:type="gramEnd"/>
      <w:r>
        <w:rPr>
          <w:rStyle w:val="c2"/>
          <w:color w:val="000000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687884" w:rsidRDefault="00687884" w:rsidP="002343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687884" w:rsidRDefault="00687884" w:rsidP="002343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Необходимо помнить, что соблюдение мер предосторожности - главное условие безопасности на воде.</w:t>
      </w:r>
    </w:p>
    <w:p w:rsidR="00591A89" w:rsidRDefault="00983C63" w:rsidP="00234370">
      <w:pPr>
        <w:jc w:val="both"/>
      </w:pPr>
    </w:p>
    <w:sectPr w:rsidR="00591A89" w:rsidSect="0077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84"/>
    <w:rsid w:val="00055A07"/>
    <w:rsid w:val="00234370"/>
    <w:rsid w:val="00687884"/>
    <w:rsid w:val="00777D9D"/>
    <w:rsid w:val="00983C63"/>
    <w:rsid w:val="00CA1CC0"/>
    <w:rsid w:val="00E1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87884"/>
  </w:style>
  <w:style w:type="character" w:customStyle="1" w:styleId="c2">
    <w:name w:val="c2"/>
    <w:basedOn w:val="a0"/>
    <w:rsid w:val="00687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87884"/>
  </w:style>
  <w:style w:type="character" w:customStyle="1" w:styleId="c2">
    <w:name w:val="c2"/>
    <w:basedOn w:val="a0"/>
    <w:rsid w:val="0068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№29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Администратор</cp:lastModifiedBy>
  <cp:revision>2</cp:revision>
  <dcterms:created xsi:type="dcterms:W3CDTF">2022-05-26T13:25:00Z</dcterms:created>
  <dcterms:modified xsi:type="dcterms:W3CDTF">2022-05-26T13:25:00Z</dcterms:modified>
</cp:coreProperties>
</file>